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68" w:rsidRPr="00025B97" w:rsidRDefault="00846E68" w:rsidP="0084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Технологическая карта с дидактической структурой урока</w:t>
      </w:r>
    </w:p>
    <w:p w:rsidR="00846E68" w:rsidRPr="00025B97" w:rsidRDefault="00846E68" w:rsidP="0084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580" w:rsidRDefault="00846E68" w:rsidP="00846E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1. Ф.И.О. учителя: </w:t>
      </w:r>
      <w:proofErr w:type="spellStart"/>
      <w:r w:rsidR="00272580">
        <w:rPr>
          <w:rFonts w:ascii="Times New Roman" w:hAnsi="Times New Roman" w:cs="Times New Roman"/>
          <w:sz w:val="24"/>
          <w:szCs w:val="24"/>
          <w:u w:val="single"/>
        </w:rPr>
        <w:t>Подунай</w:t>
      </w:r>
      <w:proofErr w:type="spellEnd"/>
      <w:r w:rsidR="00272580">
        <w:rPr>
          <w:rFonts w:ascii="Times New Roman" w:hAnsi="Times New Roman" w:cs="Times New Roman"/>
          <w:sz w:val="24"/>
          <w:szCs w:val="24"/>
          <w:u w:val="single"/>
        </w:rPr>
        <w:t xml:space="preserve"> Ирина Александровна </w:t>
      </w:r>
    </w:p>
    <w:p w:rsidR="00846E68" w:rsidRPr="00025B97" w:rsidRDefault="00846E68" w:rsidP="00846E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2. Класс: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25B97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025B97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846E68" w:rsidRPr="00025B97" w:rsidRDefault="00846E68" w:rsidP="00846E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3. Ресурсы учителя: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846E68" w:rsidRPr="00025B97" w:rsidRDefault="00846E68" w:rsidP="00846E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>4. Ресурсы для обучающихся: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ПК</w:t>
      </w:r>
    </w:p>
    <w:p w:rsidR="00846E68" w:rsidRDefault="00846E68" w:rsidP="00846E6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B97">
        <w:rPr>
          <w:rFonts w:ascii="Times New Roman" w:hAnsi="Times New Roman" w:cs="Times New Roman"/>
          <w:b/>
          <w:sz w:val="24"/>
          <w:szCs w:val="24"/>
        </w:rPr>
        <w:t xml:space="preserve">5. Оборудование урока: </w:t>
      </w:r>
      <w:r w:rsidRPr="00025B97">
        <w:rPr>
          <w:rFonts w:ascii="Times New Roman" w:hAnsi="Times New Roman" w:cs="Times New Roman"/>
          <w:sz w:val="24"/>
          <w:szCs w:val="24"/>
          <w:u w:val="single"/>
        </w:rPr>
        <w:t>учебник, рабочая тетрадь, ПК, раздаточный материал, доска</w:t>
      </w:r>
    </w:p>
    <w:p w:rsidR="000E1CE7" w:rsidRDefault="000E1CE7"/>
    <w:tbl>
      <w:tblPr>
        <w:tblW w:w="14932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025"/>
        <w:gridCol w:w="709"/>
        <w:gridCol w:w="8363"/>
        <w:gridCol w:w="2835"/>
      </w:tblGrid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846E68" w:rsidRDefault="00846E68" w:rsidP="00846E68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68">
              <w:rPr>
                <w:rFonts w:ascii="Times New Roman" w:hAnsi="Times New Roman" w:cs="Times New Roman"/>
                <w:bCs/>
                <w:sz w:val="20"/>
                <w:szCs w:val="20"/>
              </w:rPr>
              <w:t>Обобщение и систематизация знаний по теме «Человек в социальном измерении»</w:t>
            </w:r>
          </w:p>
        </w:tc>
      </w:tr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</w:t>
            </w:r>
          </w:p>
        </w:tc>
      </w:tr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Способствовать повторению и обобщению  изученной информации и применению в практической деятельности</w:t>
            </w:r>
          </w:p>
        </w:tc>
      </w:tr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Образовательные ресурсы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Селезнева, Е. В.</w:t>
            </w: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 xml:space="preserve"> Я познаю мир: Психология: дет</w:t>
            </w:r>
            <w:proofErr w:type="gramStart"/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нциклопедия [Текст ]/ Е. В. Селезнева. – М.</w:t>
            </w:r>
            <w:proofErr w:type="gramStart"/>
            <w:r w:rsidRPr="00353BAB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353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АСТ-Астрель</w:t>
            </w:r>
            <w:proofErr w:type="spellEnd"/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, 2002</w:t>
            </w:r>
          </w:p>
        </w:tc>
      </w:tr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1. Работа с дополнительным материалом.</w:t>
            </w:r>
          </w:p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>2. Выполнение заданий рабочей тетради</w:t>
            </w:r>
          </w:p>
        </w:tc>
      </w:tr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м</w:t>
            </w: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етоды и формы </w:t>
            </w: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Pr="00353BAB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846E68" w:rsidRPr="00353BAB" w:rsidTr="00051F66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 </w:t>
            </w:r>
          </w:p>
        </w:tc>
        <w:tc>
          <w:tcPr>
            <w:tcW w:w="1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353BAB" w:rsidRDefault="00846E68" w:rsidP="00051F66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353B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Человек, личность, отличительные признаки, качества личности, воля; потребности, мысли, чувства, действия, эмоции, познания, умозаключения, суждения; подросток, отрочество, взросление</w:t>
            </w:r>
            <w:proofErr w:type="gramEnd"/>
          </w:p>
        </w:tc>
      </w:tr>
      <w:tr w:rsidR="00846E68" w:rsidRPr="00353BAB" w:rsidTr="00051F66">
        <w:trPr>
          <w:trHeight w:val="12"/>
        </w:trPr>
        <w:tc>
          <w:tcPr>
            <w:tcW w:w="14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846E68" w:rsidRPr="00353BAB" w:rsidTr="00051F66">
        <w:trPr>
          <w:trHeight w:val="12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353BA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846E68" w:rsidRPr="00353BAB" w:rsidTr="00051F66">
        <w:trPr>
          <w:trHeight w:val="12"/>
        </w:trPr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EE6C3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C3A">
              <w:rPr>
                <w:rFonts w:ascii="Times New Roman" w:hAnsi="Times New Roman" w:cs="Times New Roman"/>
                <w:iCs/>
                <w:sz w:val="20"/>
                <w:szCs w:val="20"/>
              </w:rPr>
              <w:t>Научатся:</w:t>
            </w:r>
            <w:r w:rsidRPr="00EE6C3A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определять, что такое деятельность человека, его духовный мир.</w:t>
            </w:r>
          </w:p>
          <w:p w:rsidR="00846E68" w:rsidRPr="00EE6C3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C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Получат возможность научиться: </w:t>
            </w:r>
            <w:r w:rsidRPr="00EE6C3A">
              <w:rPr>
                <w:rFonts w:ascii="Times New Roman" w:hAnsi="Times New Roman" w:cs="Times New Roman"/>
                <w:sz w:val="20"/>
                <w:szCs w:val="20"/>
              </w:rPr>
              <w:t>работать 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EE6C3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C3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  <w:r w:rsidRPr="00EE6C3A">
              <w:rPr>
                <w:rFonts w:ascii="Times New Roman" w:hAnsi="Times New Roman" w:cs="Times New Roman"/>
                <w:sz w:val="20"/>
                <w:szCs w:val="20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846E68" w:rsidRPr="00EE6C3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C3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EE6C3A">
              <w:rPr>
                <w:rFonts w:ascii="Times New Roman" w:hAnsi="Times New Roman" w:cs="Times New Roman"/>
                <w:sz w:val="20"/>
                <w:szCs w:val="20"/>
              </w:rPr>
              <w:t xml:space="preserve"> планируют цели и способы 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846E68" w:rsidRPr="00EE6C3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C3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EE6C3A">
              <w:rPr>
                <w:rFonts w:ascii="Times New Roman" w:hAnsi="Times New Roman" w:cs="Times New Roman"/>
                <w:sz w:val="20"/>
                <w:szCs w:val="20"/>
              </w:rPr>
              <w:t xml:space="preserve"> учитывают ориентиры, данные учителем, при освоении нового учебного материала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EE6C3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C3A">
              <w:rPr>
                <w:rFonts w:ascii="Times New Roman" w:hAnsi="Times New Roman" w:cs="Times New Roman"/>
                <w:sz w:val="20"/>
                <w:szCs w:val="20"/>
              </w:rPr>
              <w:t>Сравнивают разные точки зрения; оценивают собственную учебную деятельность; сохраняют мотивацию к учебной деятельности</w:t>
            </w:r>
          </w:p>
        </w:tc>
      </w:tr>
    </w:tbl>
    <w:p w:rsidR="00846E68" w:rsidRDefault="00846E68"/>
    <w:p w:rsidR="00846E68" w:rsidRDefault="00846E68"/>
    <w:p w:rsidR="00846E68" w:rsidRDefault="00846E68">
      <w:bookmarkStart w:id="0" w:name="_GoBack"/>
      <w:bookmarkEnd w:id="0"/>
    </w:p>
    <w:p w:rsidR="00846E68" w:rsidRPr="00846E68" w:rsidRDefault="00846E68" w:rsidP="00846E68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46E68">
        <w:rPr>
          <w:rFonts w:ascii="Times New Roman" w:hAnsi="Times New Roman" w:cs="Times New Roman"/>
          <w:b/>
          <w:sz w:val="20"/>
          <w:szCs w:val="20"/>
        </w:rPr>
        <w:lastRenderedPageBreak/>
        <w:t>ОРГАНИЗАЦИОННАЯ СТРУКТУРА УРОКА</w:t>
      </w:r>
    </w:p>
    <w:tbl>
      <w:tblPr>
        <w:tblW w:w="14932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899"/>
        <w:gridCol w:w="433"/>
        <w:gridCol w:w="12"/>
        <w:gridCol w:w="1398"/>
        <w:gridCol w:w="3827"/>
        <w:gridCol w:w="3118"/>
        <w:gridCol w:w="1277"/>
        <w:gridCol w:w="3118"/>
        <w:gridCol w:w="850"/>
      </w:tblGrid>
      <w:tr w:rsidR="00846E68" w:rsidRPr="00740F6B" w:rsidTr="00051F66">
        <w:trPr>
          <w:trHeight w:val="1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Этапы </w:t>
            </w: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урока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pacing w:val="-12"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</w:t>
            </w:r>
            <w:r w:rsidRPr="00740F6B">
              <w:rPr>
                <w:rFonts w:ascii="Times New Roman" w:hAnsi="Times New Roman" w:cs="Times New Roman"/>
                <w:b/>
                <w:spacing w:val="-12"/>
                <w:sz w:val="18"/>
                <w:szCs w:val="18"/>
              </w:rPr>
              <w:t>(мин)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Обучающие </w:t>
            </w: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и развивающие компоненты, задания и упражнения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Деятельность </w:t>
            </w: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учащихся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</w:t>
            </w: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организации </w:t>
            </w:r>
            <w:proofErr w:type="spellStart"/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>совзаимодействия</w:t>
            </w:r>
            <w:proofErr w:type="spellEnd"/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уроке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Универсальные </w:t>
            </w: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учебные действия</w:t>
            </w: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(УУД)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68" w:rsidRPr="00740F6B" w:rsidRDefault="00846E68" w:rsidP="00051F66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F6B">
              <w:rPr>
                <w:rFonts w:ascii="Times New Roman" w:hAnsi="Times New Roman" w:cs="Times New Roman"/>
                <w:b/>
                <w:sz w:val="18"/>
                <w:szCs w:val="18"/>
              </w:rPr>
              <w:t>Формы контроля</w:t>
            </w:r>
          </w:p>
        </w:tc>
      </w:tr>
      <w:tr w:rsidR="00846E68" w:rsidRPr="00B91EC1" w:rsidTr="00051F66">
        <w:trPr>
          <w:trHeight w:val="1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Мотивация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учеб</w:t>
            </w:r>
            <w:proofErr w:type="gramStart"/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</w:t>
            </w:r>
            <w:proofErr w:type="gramEnd"/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 деятельности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1EC1">
              <w:rPr>
                <w:rFonts w:ascii="Times New Roman" w:hAnsi="Times New Roman" w:cs="Times New Roman"/>
                <w:sz w:val="18"/>
                <w:szCs w:val="18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Создаёт условия для возникновения у обучающихся внутренней потребности включенияв учебную деятельность, уточняет тематические рамки</w:t>
            </w:r>
            <w:proofErr w:type="gramStart"/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рганизует формулировку темы и постановку цели урока учащимися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Слушают и обсуждают тему урока, обсуждают цели урока и пытаются самостоятельно их формулировать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необходимость учения, выраженного в преобладании учебно-познавательных мотивов и предпочтении социального способа оценки знаний.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E68" w:rsidRPr="00B91EC1" w:rsidTr="00051F66">
        <w:trPr>
          <w:trHeight w:val="1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 Актуализация знаний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Беседа «Личностные качества человека»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Организует беседу по</w:t>
            </w:r>
            <w:r w:rsidRPr="00B91EC1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– Что побуждает личность к деятельности?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– Что такое потребности человека? 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– Каким способом человек может добиться личного успеха?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Аргументировано отвечают на вопросы, высказывают собственные выводы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осуществляют поиск нужной информации. </w:t>
            </w:r>
            <w:proofErr w:type="gramEnd"/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высказывают собственное мнение;слушают друг друга, строят понятные речевые высказывания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E68" w:rsidRPr="00B91EC1" w:rsidTr="00051F66">
        <w:trPr>
          <w:trHeight w:val="1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Обобщение и систематизация знаний и умений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iCs/>
                <w:spacing w:val="-12"/>
                <w:sz w:val="18"/>
                <w:szCs w:val="18"/>
              </w:rPr>
            </w:pPr>
            <w:r w:rsidRPr="00B21DD8">
              <w:rPr>
                <w:rFonts w:ascii="Times New Roman" w:hAnsi="Times New Roman" w:cs="Times New Roman"/>
                <w:sz w:val="18"/>
                <w:szCs w:val="18"/>
              </w:rPr>
              <w:t>1. Анализ высказываний</w:t>
            </w:r>
            <w:r w:rsidRPr="00B21DD8">
              <w:rPr>
                <w:rFonts w:ascii="Times New Roman" w:hAnsi="Times New Roman" w:cs="Times New Roman"/>
                <w:iCs/>
                <w:spacing w:val="-12"/>
                <w:sz w:val="18"/>
                <w:szCs w:val="18"/>
              </w:rPr>
              <w:t>(Приложение 1)</w:t>
            </w:r>
            <w:r w:rsidRPr="00B21DD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.</w:t>
            </w:r>
          </w:p>
          <w:p w:rsidR="00846E6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E6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E68" w:rsidRPr="00B21DD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DD8">
              <w:rPr>
                <w:rFonts w:ascii="Times New Roman" w:hAnsi="Times New Roman" w:cs="Times New Roman"/>
                <w:sz w:val="18"/>
                <w:szCs w:val="18"/>
              </w:rPr>
              <w:t>2. Работа с  дополнительным материалом</w:t>
            </w:r>
          </w:p>
          <w:p w:rsidR="00846E68" w:rsidRPr="00B21DD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B21DD8">
              <w:rPr>
                <w:rFonts w:ascii="Times New Roman" w:hAnsi="Times New Roman" w:cs="Times New Roman"/>
                <w:iCs/>
                <w:spacing w:val="-12"/>
                <w:sz w:val="18"/>
                <w:szCs w:val="18"/>
              </w:rPr>
              <w:t>(Приложение 2)</w:t>
            </w:r>
            <w:r w:rsidRPr="00B21DD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.</w:t>
            </w:r>
          </w:p>
          <w:p w:rsidR="00846E6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E6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E6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DD8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gramStart"/>
            <w:r w:rsidRPr="00B21DD8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  <w:proofErr w:type="gramEnd"/>
            <w:r w:rsidRPr="00B21DD8">
              <w:rPr>
                <w:rFonts w:ascii="Times New Roman" w:hAnsi="Times New Roman" w:cs="Times New Roman"/>
                <w:sz w:val="18"/>
                <w:szCs w:val="18"/>
              </w:rPr>
              <w:t xml:space="preserve"> «Какой у тебя темперамент?» </w:t>
            </w:r>
            <w:r w:rsidRPr="00B21DD8">
              <w:rPr>
                <w:rFonts w:ascii="Times New Roman" w:hAnsi="Times New Roman" w:cs="Times New Roman"/>
                <w:iCs/>
                <w:sz w:val="18"/>
                <w:szCs w:val="18"/>
              </w:rPr>
              <w:t>(Приложение 3)</w:t>
            </w:r>
            <w:r w:rsidRPr="00B21DD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46E6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E68" w:rsidRPr="00B21DD8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6E68" w:rsidRPr="00DB3C6A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DD8">
              <w:rPr>
                <w:rFonts w:ascii="Times New Roman" w:hAnsi="Times New Roman" w:cs="Times New Roman"/>
                <w:sz w:val="18"/>
                <w:szCs w:val="18"/>
              </w:rPr>
              <w:t xml:space="preserve">4. Заданияв рабочей тетради (выполняются </w:t>
            </w:r>
            <w:r w:rsidRPr="00B21D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задания к главе I, которые не были выполнены ранее)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Знакомит с высказываниями по теме урока, организует обсуждение: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– Согласны ли вы с высказываниями  великих философов и писателей? Прокомментируйте каждое высказывание.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91EC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Организуетпрочтение сочинения ученицы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>9 класса о личности человека, организует дискуссионную беседу по</w:t>
            </w:r>
            <w:r w:rsidRPr="00B91EC1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– Каково основное содержание этого сочинения?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– Что представляет собой личность в понимании автора?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3. Организует работу над тестом, проводит его анализ.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4. Нацеливает учащихся на выполнение самостоятельной  работы в рабочих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тетрадях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Знакомят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ся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с высказываниями, комментируют высказывания, отвечают на поставленный вопрос. </w:t>
            </w: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2. Знакомят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ся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с сочинением, обсуждают поставленные учителем вопросы, выказывают собственное мнение.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Отвечают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на вопросы теста, определяют его результаты.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4. Самостоятельно выполняют задания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1. Фронтальная работа.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2. Фронтальная работа.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3. Индивидуальная работа.</w:t>
            </w: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6D4A5B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Индивидуальная работа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жизненные ситуации.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с учи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телем обнаруживают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проблему; 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ют промежуточные цели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урока.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дополняют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>и расширяют имеющиеся знания и представления о личностных характеристиках человека;ориентируются в своей системе знаний: самостоятельно предполагают, какая информация нужна для решения учебной задачи.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задают вопросы, необходимые для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собственной деятельности и сотрудничества с партнёром; адекватно используют речь для планирования и регуляции своей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Устные ответы.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2. Устные ответы, записи в тетради.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B91EC1">
              <w:rPr>
                <w:rFonts w:ascii="Times New Roman" w:hAnsi="Times New Roman" w:cs="Times New Roman"/>
                <w:caps/>
                <w:sz w:val="20"/>
                <w:szCs w:val="20"/>
              </w:rPr>
              <w:t>з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адания в рабочей тетради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E68" w:rsidRPr="00B91EC1" w:rsidTr="00051F66">
        <w:trPr>
          <w:trHeight w:val="1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IV. Итоги урока. Рефлексия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полученных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>на уроке сведений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Отвечают на</w:t>
            </w:r>
            <w:r w:rsidRPr="00B91EC1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вопросы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– Может ли развиваться человек, если он растет вне человеческого общества?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– Каждый ли человек становится личностью?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– Как темперамент влияет на человека? 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– Почему для человека очень важны социальные потребности?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Отвечают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>на вопросы.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свое эмоциональное состояние на уроке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Фронтальная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 и принимают его.</w:t>
            </w:r>
          </w:p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результаты уровня усвоения изучаемого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Оценивание учащихся за работу на уроке</w:t>
            </w:r>
          </w:p>
        </w:tc>
      </w:tr>
      <w:tr w:rsidR="00846E68" w:rsidRPr="00B91EC1" w:rsidTr="00051F66">
        <w:trPr>
          <w:trHeight w:val="1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Домашнее </w:t>
            </w:r>
            <w:proofErr w:type="spellStart"/>
            <w:proofErr w:type="gramStart"/>
            <w:r w:rsidRPr="00B91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за-дание</w:t>
            </w:r>
            <w:proofErr w:type="spellEnd"/>
            <w:proofErr w:type="gramEnd"/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§ 1–5. </w:t>
            </w:r>
            <w:r w:rsidRPr="00B91EC1">
              <w:rPr>
                <w:rFonts w:ascii="Times New Roman" w:hAnsi="Times New Roman" w:cs="Times New Roman"/>
                <w:caps/>
                <w:sz w:val="20"/>
                <w:szCs w:val="20"/>
              </w:rPr>
              <w:t>п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овторение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Конкретизирует домашнее задание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домашнее </w:t>
            </w:r>
            <w:r w:rsidRPr="00B91EC1">
              <w:rPr>
                <w:rFonts w:ascii="Times New Roman" w:hAnsi="Times New Roman" w:cs="Times New Roman"/>
                <w:sz w:val="20"/>
                <w:szCs w:val="20"/>
              </w:rPr>
              <w:br/>
              <w:t>задание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C1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68" w:rsidRPr="00B91EC1" w:rsidRDefault="00846E68" w:rsidP="00051F6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46E68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  <w:lang w:val="en-US"/>
        </w:rPr>
      </w:pPr>
    </w:p>
    <w:p w:rsidR="00846E68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  <w:lang w:val="en-US"/>
        </w:rPr>
      </w:pPr>
    </w:p>
    <w:p w:rsidR="00846E68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  <w:lang w:val="en-US"/>
        </w:rPr>
      </w:pPr>
    </w:p>
    <w:p w:rsidR="00846E68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:rsidR="00846E68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:rsidR="00846E68" w:rsidRPr="00FD1749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:rsidR="00846E68" w:rsidRPr="00557BA1" w:rsidRDefault="00846E68" w:rsidP="00846E68">
      <w:pPr>
        <w:pStyle w:val="ParagraphStyle"/>
        <w:rPr>
          <w:rFonts w:ascii="Times New Roman" w:hAnsi="Times New Roman" w:cs="Times New Roman"/>
          <w:sz w:val="20"/>
          <w:szCs w:val="20"/>
          <w:lang w:val="en-US"/>
        </w:rPr>
      </w:pPr>
    </w:p>
    <w:p w:rsidR="00846E68" w:rsidRPr="00353BAB" w:rsidRDefault="00846E68" w:rsidP="00846E68">
      <w:pPr>
        <w:pStyle w:val="ParagraphStyle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Приложение 1</w:t>
      </w:r>
    </w:p>
    <w:p w:rsidR="00846E68" w:rsidRPr="00353BAB" w:rsidRDefault="00846E68" w:rsidP="00846E68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Великие философы, писатели о смысле жизни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«Не иди по течению, не иди против течения, иди поперек него, если хочешь достичь берега»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 xml:space="preserve">(«Слова </w:t>
      </w:r>
      <w:proofErr w:type="spellStart"/>
      <w:r w:rsidRPr="00353BAB">
        <w:rPr>
          <w:rFonts w:ascii="Times New Roman" w:hAnsi="Times New Roman" w:cs="Times New Roman"/>
          <w:i/>
          <w:iCs/>
          <w:sz w:val="20"/>
          <w:szCs w:val="20"/>
        </w:rPr>
        <w:t>Ванталы</w:t>
      </w:r>
      <w:proofErr w:type="spellEnd"/>
      <w:r w:rsidRPr="00353BAB">
        <w:rPr>
          <w:rFonts w:ascii="Times New Roman" w:hAnsi="Times New Roman" w:cs="Times New Roman"/>
          <w:i/>
          <w:iCs/>
          <w:sz w:val="20"/>
          <w:szCs w:val="20"/>
        </w:rPr>
        <w:t>», изречение 19).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«Только два сорта людей по-настоящему интересны – те, кто знает о жизни решительно все, и те,  кто ничего о ней не знает»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(Оскар Уайльд)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«Тщеславное желание показать, что тебе доверили тайну, обычно становится главной причиной ее разглашения»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(С. Джонсон)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«Верю – чтобы понимать»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353BAB">
        <w:rPr>
          <w:rFonts w:ascii="Times New Roman" w:hAnsi="Times New Roman" w:cs="Times New Roman"/>
          <w:i/>
          <w:iCs/>
          <w:sz w:val="20"/>
          <w:szCs w:val="20"/>
        </w:rPr>
        <w:t>Аврелий</w:t>
      </w:r>
      <w:proofErr w:type="spellEnd"/>
      <w:r w:rsidRPr="00353BAB">
        <w:rPr>
          <w:rFonts w:ascii="Times New Roman" w:hAnsi="Times New Roman" w:cs="Times New Roman"/>
          <w:i/>
          <w:iCs/>
          <w:sz w:val="20"/>
          <w:szCs w:val="20"/>
        </w:rPr>
        <w:t xml:space="preserve"> Август)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«Совершенствование человека – смысл жизни»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(Максим Горький)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«Когда сомневаешься – говори правду»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(Марк Твен)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«Глуп тот, кто недоволен тем, что происходит по законам природы»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(Эпиктет)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«Основа всякой мудрости есть терпение»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(Цицерон)</w:t>
      </w:r>
      <w:r w:rsidRPr="00353BAB">
        <w:rPr>
          <w:rFonts w:ascii="Times New Roman" w:hAnsi="Times New Roman" w:cs="Times New Roman"/>
          <w:sz w:val="20"/>
          <w:szCs w:val="20"/>
        </w:rPr>
        <w:t>.</w:t>
      </w:r>
    </w:p>
    <w:p w:rsidR="00846E68" w:rsidRPr="00353BAB" w:rsidRDefault="00846E68" w:rsidP="00846E68">
      <w:pPr>
        <w:pStyle w:val="ParagraphStyle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846E68" w:rsidRPr="00353BAB" w:rsidRDefault="00846E68" w:rsidP="00846E68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Сочинение «Я – личность»</w:t>
      </w:r>
    </w:p>
    <w:p w:rsidR="00846E68" w:rsidRPr="00353BAB" w:rsidRDefault="00846E68" w:rsidP="00846E68">
      <w:pPr>
        <w:pStyle w:val="ParagraphStyle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Вы говорите – ПЛОХО!А я отвечаю – ОТЛИЧНО!Вам меня не сломить,Потому что Я – ЛИЧНОСТЬ!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Мы сейчас находимся в возрасте, который очень точно называется переходным. В школе многое рассказывают о физических изменениях нашего тела, о смене социального статуса. А в реальной жизни мы сталкиваемся с непониманием.</w:t>
      </w:r>
    </w:p>
    <w:p w:rsidR="00846E68" w:rsidRPr="00353BAB" w:rsidRDefault="00846E68" w:rsidP="00846E68">
      <w:pPr>
        <w:pStyle w:val="ParagraphStyle"/>
        <w:keepNext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lastRenderedPageBreak/>
        <w:t>Больше всего проблем доставляет именно неопределенность нашего статуса, ведь для одних взрослых людей мы еще дети, другие же обращаются с нами и требуют от нас, как от взрослых.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Очень обидно, когда на тебя вешают ярлык: «Ты уже такой большой, а ведешь себя, как маленький». Мне кажется, непонимание рождается там, где имеет место обычная невнимательность друг к другу, нежелание понимать и идти навстречу. Конечно, в этом сложном возрасте и мы – не подарки, ведь нам нужно не только принять новый статус, но и привыкнуть к изменениям внутри себя. Поэтому любой контакт, который может выставить нас в невыгодном свете, воспринимаем как агрессию. Поэтому становимся подозрительными к словам: что там за внешней оболочкой, каков истинный смысл сказанного? Но именно поэтому и ценим больше всего настоящее внимание, попытку понять, терпеливость в общении со стороны взрослых.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Мне очень повезло с родителями. Наши взаимоотношения мне кажутся почти идеальными, наверное, потому, что и мама, и папа заняты любимым и интересным для них делом, у них нет времени на то, что в психологии называют «</w:t>
      </w:r>
      <w:proofErr w:type="spellStart"/>
      <w:r w:rsidRPr="00353BAB">
        <w:rPr>
          <w:rFonts w:ascii="Times New Roman" w:hAnsi="Times New Roman" w:cs="Times New Roman"/>
          <w:sz w:val="20"/>
          <w:szCs w:val="20"/>
        </w:rPr>
        <w:t>гиперопекой</w:t>
      </w:r>
      <w:proofErr w:type="spellEnd"/>
      <w:r w:rsidRPr="00353BAB">
        <w:rPr>
          <w:rFonts w:ascii="Times New Roman" w:hAnsi="Times New Roman" w:cs="Times New Roman"/>
          <w:sz w:val="20"/>
          <w:szCs w:val="20"/>
        </w:rPr>
        <w:t>». Мы общаемся доброжелательно и открыто, не говорим о том, о чем не знаем, и не стараемся казаться, а просто мы такие, какие есть.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Но нельзя объять необъятное. Каждый человек – личность, а к личности нужен индивидуальный подход.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Я склоняюсь к мысли, что быть ЛИЧНОСТЬЮ – это быть просто человеком, к чему-то стремиться и что-то терять, познавать новое, помогать окружающим, не бояться делать выбор, жить в согласии с совестью. Ведь у каждого – свой путь, свой характер. И все по-своему являются личностью.</w:t>
      </w:r>
    </w:p>
    <w:p w:rsidR="00846E68" w:rsidRPr="00353BAB" w:rsidRDefault="00846E68" w:rsidP="00846E68">
      <w:pPr>
        <w:pStyle w:val="ParagraphStyle"/>
        <w:ind w:firstLine="288"/>
        <w:jc w:val="right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353BAB">
        <w:rPr>
          <w:rFonts w:ascii="Times New Roman" w:hAnsi="Times New Roman" w:cs="Times New Roman"/>
          <w:i/>
          <w:iCs/>
          <w:sz w:val="20"/>
          <w:szCs w:val="20"/>
        </w:rPr>
        <w:t>Хвостова</w:t>
      </w:r>
      <w:proofErr w:type="spellEnd"/>
      <w:r w:rsidRPr="00353BAB">
        <w:rPr>
          <w:rFonts w:ascii="Times New Roman" w:hAnsi="Times New Roman" w:cs="Times New Roman"/>
          <w:i/>
          <w:iCs/>
          <w:sz w:val="20"/>
          <w:szCs w:val="20"/>
        </w:rPr>
        <w:t xml:space="preserve"> Ольга, ученица 9 «Б» класса, г. Рубцовск. </w:t>
      </w:r>
      <w:r w:rsidRPr="00353BAB">
        <w:rPr>
          <w:rFonts w:ascii="Times New Roman" w:hAnsi="Times New Roman" w:cs="Times New Roman"/>
          <w:i/>
          <w:iCs/>
          <w:sz w:val="20"/>
          <w:szCs w:val="20"/>
          <w:lang w:val="en-US"/>
        </w:rPr>
        <w:t>(</w:t>
      </w:r>
      <w:proofErr w:type="gramStart"/>
      <w:r w:rsidRPr="00353BAB">
        <w:rPr>
          <w:rFonts w:ascii="Times New Roman" w:hAnsi="Times New Roman" w:cs="Times New Roman"/>
          <w:i/>
          <w:iCs/>
          <w:caps/>
          <w:sz w:val="20"/>
          <w:szCs w:val="20"/>
          <w:lang w:val="en-US"/>
        </w:rPr>
        <w:t>URL</w:t>
      </w:r>
      <w:r w:rsidRPr="00353BA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:</w:t>
      </w:r>
      <w:proofErr w:type="gramEnd"/>
      <w:r w:rsidRPr="00353BA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http://rb.asu.ru/public/uploads/1268992014_YA_-_LICHNOST.doc)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846E68" w:rsidRPr="00353BAB" w:rsidRDefault="00846E68" w:rsidP="00846E68">
      <w:pPr>
        <w:pStyle w:val="ParagraphStyle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Приложение 3</w:t>
      </w:r>
    </w:p>
    <w:p w:rsidR="00846E68" w:rsidRPr="00353BAB" w:rsidRDefault="00846E68" w:rsidP="00846E68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353BAB">
        <w:rPr>
          <w:rFonts w:ascii="Times New Roman" w:hAnsi="Times New Roman" w:cs="Times New Roman"/>
          <w:b/>
          <w:bCs/>
          <w:sz w:val="20"/>
          <w:szCs w:val="20"/>
        </w:rPr>
        <w:t>Тест</w:t>
      </w:r>
      <w:proofErr w:type="gramEnd"/>
      <w:r w:rsidRPr="00353BAB">
        <w:rPr>
          <w:rFonts w:ascii="Times New Roman" w:hAnsi="Times New Roman" w:cs="Times New Roman"/>
          <w:b/>
          <w:bCs/>
          <w:sz w:val="20"/>
          <w:szCs w:val="20"/>
        </w:rPr>
        <w:t xml:space="preserve"> «Какой у тебя темперамент?»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Темперамент</w:t>
      </w:r>
      <w:r w:rsidRPr="00353BAB">
        <w:rPr>
          <w:rFonts w:ascii="Times New Roman" w:hAnsi="Times New Roman" w:cs="Times New Roman"/>
          <w:sz w:val="20"/>
          <w:szCs w:val="20"/>
        </w:rPr>
        <w:t xml:space="preserve"> – это индивидуальные свойства психики, которые составляют основу развития характера. Важно отметить, что темперамент почти не меняется в течение жизни. Не бывает «плохих» или «хороших» типов темперамента: все они имеют сильные и слабые стороны. Всего существует четыре разновидности темперамента: холерик, сангвиник, флегматик и меланхолик. В «чистом» виде они встречаются редко, однако один из них обычно преобладает.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Ответив на вопросы нашего психологического теста, Вы определите свой тип темперамента, а также узнаете его сильные и слабые стороны. Эти знания помогут Вам достигнуть значительных успехов в общении с окружающими.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Какой у вас характер?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Спокойный, медлительный, обстоятельный, сдержанный, миролюбивый.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б) Робкий, застенчивый, обидчивый, впечатлительный, нерешительный.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Энергичный, неугомонный, шаловливый, горячий, задиристый.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г)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Жизнелюбивый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оптимистичный, компромиссный, общительный, склонный к риску.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Какие эмоции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ы наиболее часто испытываете?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Положительные, бурных реакций нет.б) Страх.в) Гнев, бурные эмоции.г) Положительные эмоции, много смеется.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Какие игры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ам нравятся?</w:t>
      </w:r>
    </w:p>
    <w:p w:rsidR="00846E68" w:rsidRPr="006D4A5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Уединенные, тихие, спокойные.</w:t>
      </w:r>
      <w:r w:rsidRPr="009B4240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б) Уединенные, тихие; подвижные и шумные – только с близкими.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Азартные, шумные, подвижные, даже агрессивные.</w:t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г) Всякие, но чтобы было весело.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  реагируете на наказание?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Практически без эмоций.</w:t>
      </w:r>
      <w:r w:rsidRPr="00355F3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б) Негативно, с обидой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) На словесные – спокойно, на другие – с бурным протестом.г) Спокойно.</w:t>
      </w:r>
    </w:p>
    <w:p w:rsidR="00846E68" w:rsidRPr="00353BAB" w:rsidRDefault="00846E68" w:rsidP="00846E68">
      <w:pPr>
        <w:pStyle w:val="ParagraphStyle"/>
        <w:keepNext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 ведете себя  в неожиданных ситуациях?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53BAB">
        <w:rPr>
          <w:rFonts w:ascii="Times New Roman" w:hAnsi="Times New Roman" w:cs="Times New Roman"/>
          <w:sz w:val="20"/>
          <w:szCs w:val="20"/>
        </w:rPr>
        <w:t>Малоэмоционально</w:t>
      </w:r>
      <w:proofErr w:type="spellEnd"/>
      <w:r w:rsidRPr="00353BAB">
        <w:rPr>
          <w:rFonts w:ascii="Times New Roman" w:hAnsi="Times New Roman" w:cs="Times New Roman"/>
          <w:sz w:val="20"/>
          <w:szCs w:val="20"/>
        </w:rPr>
        <w:t>.</w:t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б) Пытаетесь избежать этой ситуации (инстинкт самосохранения).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Пытаетесь  сопротивляться (потребность борьбы).</w:t>
      </w:r>
      <w:r w:rsidRPr="00355F3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г) Проявляете любопытство (выраженное позитивное отношение).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Насколько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ы общительны?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Предпочитаете уединение.</w:t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 xml:space="preserve">б) Предпочитаете уединение,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общителен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только с близкими.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Нуждаетесь в зрителях и сподвижниках.</w:t>
      </w:r>
      <w:r w:rsidRPr="00CA5B29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г) Любите общество и взрослых, и детей, знакомитесь быстро.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lastRenderedPageBreak/>
        <w:t>7.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Какое положение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ы занимаете среди сверстников, есть ли лидерские качества?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Авторитета и качеств лидера не имеете.</w:t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б) Не лидер, авторитет имеете в узком кругу друзей.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Сам себя выдвигаете лидером, но сверстники по-разному к этому относятся.</w:t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6D4A5B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г) Прирожденный лидер, душа компании.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8.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Особенности памяти.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Запоминаете медленно, но запоминаете и почти не забываете целое (хорошая долговременная память).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б) Запоминаете по-разному, больше вникаете в мелочи (неуверенность в себе мешает долговременной памяти, а то, что много отвлекаетесь, – кратковременной).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Быстро  запоминаете  детали,  но быстро забываете (кратковременная память хорошо развита, долговременная – в зачаточном состоянии).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г) Быстро и легко схватываете целое и долго помните (хорошая долговременная и кратковременная память).</w:t>
      </w:r>
    </w:p>
    <w:p w:rsidR="00846E68" w:rsidRPr="00353BAB" w:rsidRDefault="00846E68" w:rsidP="00846E68">
      <w:pPr>
        <w:pStyle w:val="ParagraphStyle"/>
        <w:keepNext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Как усваивается новое?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Медленно, зато обстоятельно.</w:t>
      </w:r>
      <w:r w:rsidRPr="003C7968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б) Зависит от обстоятельств.</w:t>
      </w:r>
      <w:r w:rsidRPr="003C7968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в) Схватываете на лету, но быстро забываете.</w:t>
      </w:r>
      <w:r w:rsidRPr="003C7968">
        <w:rPr>
          <w:rFonts w:ascii="Times New Roman" w:hAnsi="Times New Roman" w:cs="Times New Roman"/>
          <w:sz w:val="20"/>
          <w:szCs w:val="20"/>
        </w:rPr>
        <w:tab/>
      </w:r>
      <w:r w:rsidRPr="00353BAB">
        <w:rPr>
          <w:rFonts w:ascii="Times New Roman" w:hAnsi="Times New Roman" w:cs="Times New Roman"/>
          <w:sz w:val="20"/>
          <w:szCs w:val="20"/>
        </w:rPr>
        <w:t>г) Быстро и легко.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Pr="00353BAB">
        <w:rPr>
          <w:rFonts w:ascii="Times New Roman" w:hAnsi="Times New Roman" w:cs="Times New Roman"/>
          <w:sz w:val="20"/>
          <w:szCs w:val="20"/>
        </w:rPr>
        <w:t xml:space="preserve"> Утомляемость: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Очень низкая (почти не устаете).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б) Высокая (любая деятельность вызывает упадок сил).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в) Иногда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средняя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а иногда высокая (зависите от своих эмоций).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г)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Средняя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(устаете соразмерно деятельности).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11.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Особенности речи.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Медленная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без жестов, невыразительная.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б) Тихая и неуверенная, но выразительная.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Речь эмоциональная, отрывистая, быстрая, постоянно переходит в крик; тараторите, глотаете слова и слоги.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г) С жестами и мимикой,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выразительная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живая.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12.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Движения: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Солидные, неторопливые, нерасторопные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) Суетливые, неточные, неуверенные.в) Резкие, порывистые.г) Ритмичные, точные, уверенные.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13.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Привыкание к школе: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Боязнь нового, нежелание перемен, долгая адаптация.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б) Долгое привыкание, трудная адаптация.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Легкое привыкание к новой обстановке, неохотное подчинение требованиям взрослых.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г) Адаптация легкая и быстрая.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14.</w:t>
      </w:r>
      <w:r w:rsidRPr="00353BAB">
        <w:rPr>
          <w:rFonts w:ascii="Times New Roman" w:hAnsi="Times New Roman" w:cs="Times New Roman"/>
          <w:sz w:val="20"/>
          <w:szCs w:val="20"/>
        </w:rPr>
        <w:t xml:space="preserve"> Особенности сна.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а) Засыпаете быстро, спите спокойно, состояние после сна вялое, сонное.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б) Укладываетесь спать долго, но засыпаете быстро, после сна состояние веселое.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в) Засыпаете долго и трудно, сон беспокойный, после сна состояние самое разное: от самого плохого, до самого хорошего.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>г) Засыпаете быстро, сон крепкий, после сна состояние веселое.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3BAB">
        <w:rPr>
          <w:rFonts w:ascii="Times New Roman" w:hAnsi="Times New Roman" w:cs="Times New Roman"/>
          <w:b/>
          <w:bCs/>
          <w:sz w:val="20"/>
          <w:szCs w:val="20"/>
        </w:rPr>
        <w:t>Результаты.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•  Если в основном встречаются варианты а), то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ы – флегматик.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•  Если в основном встречаются варианты б), то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 xml:space="preserve">ы – меланхолик. 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•  Если в основном встречаются варианты в), то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ы – холерик.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•  Если в основном встречаются варианты г), то </w:t>
      </w:r>
      <w:r w:rsidRPr="00353BAB">
        <w:rPr>
          <w:rFonts w:ascii="Times New Roman" w:hAnsi="Times New Roman" w:cs="Times New Roman"/>
          <w:caps/>
          <w:sz w:val="20"/>
          <w:szCs w:val="20"/>
        </w:rPr>
        <w:t>в</w:t>
      </w:r>
      <w:r w:rsidRPr="00353BAB">
        <w:rPr>
          <w:rFonts w:ascii="Times New Roman" w:hAnsi="Times New Roman" w:cs="Times New Roman"/>
          <w:sz w:val="20"/>
          <w:szCs w:val="20"/>
        </w:rPr>
        <w:t>ы – сангвиник.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lastRenderedPageBreak/>
        <w:t xml:space="preserve">1. </w:t>
      </w:r>
      <w:r w:rsidRPr="00353BAB">
        <w:rPr>
          <w:rFonts w:ascii="Times New Roman" w:hAnsi="Times New Roman" w:cs="Times New Roman"/>
          <w:b/>
          <w:bCs/>
          <w:i/>
          <w:iCs/>
          <w:caps/>
          <w:sz w:val="20"/>
          <w:szCs w:val="20"/>
        </w:rPr>
        <w:t>с</w:t>
      </w:r>
      <w:r w:rsidRPr="00353BA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ангвиник </w:t>
      </w:r>
      <w:r w:rsidRPr="00353BAB">
        <w:rPr>
          <w:rFonts w:ascii="Times New Roman" w:hAnsi="Times New Roman" w:cs="Times New Roman"/>
          <w:sz w:val="20"/>
          <w:szCs w:val="20"/>
        </w:rPr>
        <w:t>– эмоционален и отличается хорошей работоспособностью. Он довольно быстро ориентируется в незнакомой обстановке, инициативен, оптимистичен, за короткое время входит в коллектив, создает вокруг себя положительный микроклимат, сравнительно легко переживает неудачи. Вместе с тем избегает острых проблем, часто упрощает поставленные задачи.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Сильные стороны</w:t>
      </w:r>
      <w:r w:rsidRPr="00353BAB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активен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, полон энергии, легко берётся за новое дело. Легко переживает неудачи.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Легок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в общении, быстро становится душой компании. Из него получится хороший руководитель или оратор. 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Слабые стороны:</w:t>
      </w:r>
      <w:r w:rsidRPr="00353BAB">
        <w:rPr>
          <w:rFonts w:ascii="Times New Roman" w:hAnsi="Times New Roman" w:cs="Times New Roman"/>
          <w:sz w:val="20"/>
          <w:szCs w:val="20"/>
        </w:rPr>
        <w:t xml:space="preserve"> нередко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поверхностен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в общении. Очень зависим от новых впечатлений, без них он станет вялым и безразличным.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2. </w:t>
      </w:r>
      <w:r w:rsidRPr="00353B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Флегматик</w:t>
      </w:r>
      <w:r w:rsidRPr="00353BAB">
        <w:rPr>
          <w:rFonts w:ascii="Times New Roman" w:hAnsi="Times New Roman" w:cs="Times New Roman"/>
          <w:sz w:val="20"/>
          <w:szCs w:val="20"/>
        </w:rPr>
        <w:t xml:space="preserve"> – спокоен даже в сложнейших ситуациях, невозмутим, стабилен и последователен в стремлениях и отношениях. Придерживается выработанного распорядка, стремится к системе,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нетороплив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и основателен. Вместе с тем он инертен, медленно переключается с одной работы на другую.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Сильные стороны</w:t>
      </w:r>
      <w:r w:rsidRPr="00353BAB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надежный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, уверенный в себе, упорный и настойчивый. Может качественно выполнять даже самую монотонную работу. </w:t>
      </w:r>
      <w:proofErr w:type="spellStart"/>
      <w:r w:rsidRPr="00353BAB">
        <w:rPr>
          <w:rFonts w:ascii="Times New Roman" w:hAnsi="Times New Roman" w:cs="Times New Roman"/>
          <w:sz w:val="20"/>
          <w:szCs w:val="20"/>
        </w:rPr>
        <w:t>Стрессоустойчив</w:t>
      </w:r>
      <w:proofErr w:type="spellEnd"/>
      <w:r w:rsidRPr="00353BAB">
        <w:rPr>
          <w:rFonts w:ascii="Times New Roman" w:hAnsi="Times New Roman" w:cs="Times New Roman"/>
          <w:sz w:val="20"/>
          <w:szCs w:val="20"/>
        </w:rPr>
        <w:t xml:space="preserve"> и уравновешен.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Слабые стороны</w:t>
      </w:r>
      <w:r w:rsidRPr="00353BAB">
        <w:rPr>
          <w:rFonts w:ascii="Times New Roman" w:hAnsi="Times New Roman" w:cs="Times New Roman"/>
          <w:sz w:val="20"/>
          <w:szCs w:val="20"/>
        </w:rPr>
        <w:t xml:space="preserve">: очень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ранимый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, глубоко и долго переживает любые конфликты.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Медлителен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долго принимает решения. Плохо относится к переменам.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3. </w:t>
      </w:r>
      <w:r w:rsidRPr="00353BAB">
        <w:rPr>
          <w:rFonts w:ascii="Times New Roman" w:hAnsi="Times New Roman" w:cs="Times New Roman"/>
          <w:b/>
          <w:bCs/>
          <w:i/>
          <w:iCs/>
          <w:caps/>
          <w:sz w:val="20"/>
          <w:szCs w:val="20"/>
        </w:rPr>
        <w:t>х</w:t>
      </w:r>
      <w:r w:rsidRPr="00353B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олерик</w:t>
      </w:r>
      <w:r w:rsidRPr="00353BAB">
        <w:rPr>
          <w:rFonts w:ascii="Times New Roman" w:hAnsi="Times New Roman" w:cs="Times New Roman"/>
          <w:sz w:val="20"/>
          <w:szCs w:val="20"/>
        </w:rPr>
        <w:t xml:space="preserve"> – отличается быстротой действий и решений, частой сменой настроения, повышенной возбудимостью. Во взаимоотношениях нередко излишне резок,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прямолинеен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в оценках. Часто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неуживчив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не умеет себя сдерживать. Обладает влиянием на окружающих, быстро переходит от одного дела к другому. Любит быть в центре внимания.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Сильные стороны:</w:t>
      </w:r>
      <w:r w:rsidRPr="00353BAB">
        <w:rPr>
          <w:rFonts w:ascii="Times New Roman" w:hAnsi="Times New Roman" w:cs="Times New Roman"/>
          <w:sz w:val="20"/>
          <w:szCs w:val="20"/>
        </w:rPr>
        <w:t xml:space="preserve"> прирождённый лидер, который страстно отдаётся своему делу, вкладывая в него всю силу и энергию. Обладает сильным самоконтролем в критических ситуациях. Творчески подходит к решению любых проблем.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Слабые стороны:</w:t>
      </w:r>
      <w:r w:rsidRPr="00353BAB">
        <w:rPr>
          <w:rFonts w:ascii="Times New Roman" w:hAnsi="Times New Roman" w:cs="Times New Roman"/>
          <w:sz w:val="20"/>
          <w:szCs w:val="20"/>
        </w:rPr>
        <w:t xml:space="preserve"> часто не доводит дело до конца, так как пытается делать несколько дел одновременно и быстро истощается.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Неуравновешен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>, порою агрессивен. Характерны частые смены настроения.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sz w:val="20"/>
          <w:szCs w:val="20"/>
        </w:rPr>
        <w:t xml:space="preserve">4. </w:t>
      </w:r>
      <w:r w:rsidRPr="00353B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Меланхолик</w:t>
      </w:r>
      <w:r w:rsidRPr="00353BAB">
        <w:rPr>
          <w:rFonts w:ascii="Times New Roman" w:hAnsi="Times New Roman" w:cs="Times New Roman"/>
          <w:sz w:val="20"/>
          <w:szCs w:val="20"/>
        </w:rPr>
        <w:t xml:space="preserve"> – быстро утомляем, не уверен в себе, тревожен и мнителен. Хорошо разбирается в оттенках чувств,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осторожен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и осмотрителен.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Скрытен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и застенчив, сильно переживает по малейшему поводу. Трудно приспосабливается к новым людям.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Сильные стороны</w:t>
      </w:r>
      <w:r w:rsidRPr="00353BAB">
        <w:rPr>
          <w:rFonts w:ascii="Times New Roman" w:hAnsi="Times New Roman" w:cs="Times New Roman"/>
          <w:sz w:val="20"/>
          <w:szCs w:val="20"/>
        </w:rPr>
        <w:t>: имеет глубокий внутренний мир. Обладает высокой чувствительностью. Хорошо справляется с интеллектуальной деятельностью. Достигает значительных успехов в творчестве.</w:t>
      </w:r>
    </w:p>
    <w:p w:rsidR="00846E68" w:rsidRPr="00353BAB" w:rsidRDefault="00846E68" w:rsidP="00846E68">
      <w:pPr>
        <w:pStyle w:val="ParagraphStyle"/>
        <w:ind w:firstLine="2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53BAB">
        <w:rPr>
          <w:rFonts w:ascii="Times New Roman" w:hAnsi="Times New Roman" w:cs="Times New Roman"/>
          <w:i/>
          <w:iCs/>
          <w:sz w:val="20"/>
          <w:szCs w:val="20"/>
        </w:rPr>
        <w:t>Слабые стороны</w:t>
      </w:r>
      <w:r w:rsidRPr="00353BAB">
        <w:rPr>
          <w:rFonts w:ascii="Times New Roman" w:hAnsi="Times New Roman" w:cs="Times New Roman"/>
          <w:sz w:val="20"/>
          <w:szCs w:val="20"/>
        </w:rPr>
        <w:t xml:space="preserve">: чрезвычайно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ранимый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. Долго и тяжело принимает решения, постоянно сомневается. </w:t>
      </w:r>
      <w:proofErr w:type="gramStart"/>
      <w:r w:rsidRPr="00353BAB">
        <w:rPr>
          <w:rFonts w:ascii="Times New Roman" w:hAnsi="Times New Roman" w:cs="Times New Roman"/>
          <w:sz w:val="20"/>
          <w:szCs w:val="20"/>
        </w:rPr>
        <w:t>Податлив</w:t>
      </w:r>
      <w:proofErr w:type="gramEnd"/>
      <w:r w:rsidRPr="00353BAB">
        <w:rPr>
          <w:rFonts w:ascii="Times New Roman" w:hAnsi="Times New Roman" w:cs="Times New Roman"/>
          <w:sz w:val="20"/>
          <w:szCs w:val="20"/>
        </w:rPr>
        <w:t xml:space="preserve"> по отношению к внешним воздействиям. </w:t>
      </w:r>
      <w:r w:rsidRPr="00353BAB">
        <w:rPr>
          <w:rFonts w:ascii="Times New Roman" w:hAnsi="Times New Roman" w:cs="Times New Roman"/>
          <w:i/>
          <w:iCs/>
          <w:sz w:val="20"/>
          <w:szCs w:val="20"/>
        </w:rPr>
        <w:t>(URL: http://mama.neolove.ru/education/test_na_temperament_rebenka.html)</w:t>
      </w:r>
    </w:p>
    <w:p w:rsidR="00846E68" w:rsidRPr="00353BAB" w:rsidRDefault="00846E68" w:rsidP="00846E68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846E68" w:rsidRDefault="00846E68"/>
    <w:sectPr w:rsidR="00846E68" w:rsidSect="00846E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6E68"/>
    <w:rsid w:val="00004980"/>
    <w:rsid w:val="00014CDD"/>
    <w:rsid w:val="00017DD3"/>
    <w:rsid w:val="00024165"/>
    <w:rsid w:val="000360D3"/>
    <w:rsid w:val="000433E6"/>
    <w:rsid w:val="00051593"/>
    <w:rsid w:val="00061D89"/>
    <w:rsid w:val="00064F7C"/>
    <w:rsid w:val="00070DE5"/>
    <w:rsid w:val="0008686A"/>
    <w:rsid w:val="0009329E"/>
    <w:rsid w:val="000937DB"/>
    <w:rsid w:val="000B3A12"/>
    <w:rsid w:val="000C0384"/>
    <w:rsid w:val="000C1C58"/>
    <w:rsid w:val="000C6C7C"/>
    <w:rsid w:val="000E014C"/>
    <w:rsid w:val="000E1935"/>
    <w:rsid w:val="000E1CE7"/>
    <w:rsid w:val="000E35AF"/>
    <w:rsid w:val="000E6745"/>
    <w:rsid w:val="000F02EB"/>
    <w:rsid w:val="00101C9C"/>
    <w:rsid w:val="00107BF8"/>
    <w:rsid w:val="00124C16"/>
    <w:rsid w:val="0012744D"/>
    <w:rsid w:val="001308FC"/>
    <w:rsid w:val="001410F0"/>
    <w:rsid w:val="001438D0"/>
    <w:rsid w:val="0014737F"/>
    <w:rsid w:val="001522B3"/>
    <w:rsid w:val="00157C71"/>
    <w:rsid w:val="00163CD7"/>
    <w:rsid w:val="00174B3F"/>
    <w:rsid w:val="00175E6F"/>
    <w:rsid w:val="0019456F"/>
    <w:rsid w:val="00196BDC"/>
    <w:rsid w:val="001A0E45"/>
    <w:rsid w:val="001A4BA7"/>
    <w:rsid w:val="001A7CF2"/>
    <w:rsid w:val="001B0045"/>
    <w:rsid w:val="001B7F61"/>
    <w:rsid w:val="001E16C4"/>
    <w:rsid w:val="001E4686"/>
    <w:rsid w:val="00225903"/>
    <w:rsid w:val="00226BC9"/>
    <w:rsid w:val="00231115"/>
    <w:rsid w:val="002422E2"/>
    <w:rsid w:val="00262A5E"/>
    <w:rsid w:val="00272580"/>
    <w:rsid w:val="00280500"/>
    <w:rsid w:val="00287067"/>
    <w:rsid w:val="002909A9"/>
    <w:rsid w:val="0029304C"/>
    <w:rsid w:val="002A4560"/>
    <w:rsid w:val="002A6B95"/>
    <w:rsid w:val="002C64E6"/>
    <w:rsid w:val="002E687E"/>
    <w:rsid w:val="002F47E2"/>
    <w:rsid w:val="003062E0"/>
    <w:rsid w:val="00316314"/>
    <w:rsid w:val="00316D52"/>
    <w:rsid w:val="00317CEC"/>
    <w:rsid w:val="00324B55"/>
    <w:rsid w:val="0033061C"/>
    <w:rsid w:val="003413B2"/>
    <w:rsid w:val="00346CCA"/>
    <w:rsid w:val="0035059B"/>
    <w:rsid w:val="00366D06"/>
    <w:rsid w:val="00381672"/>
    <w:rsid w:val="00382999"/>
    <w:rsid w:val="00385CF4"/>
    <w:rsid w:val="00391C9B"/>
    <w:rsid w:val="003922DA"/>
    <w:rsid w:val="003A2D5B"/>
    <w:rsid w:val="003B1984"/>
    <w:rsid w:val="003C3D57"/>
    <w:rsid w:val="003C501D"/>
    <w:rsid w:val="003C78BA"/>
    <w:rsid w:val="003E74EB"/>
    <w:rsid w:val="003F5357"/>
    <w:rsid w:val="003F654B"/>
    <w:rsid w:val="004073FA"/>
    <w:rsid w:val="00421CEC"/>
    <w:rsid w:val="0044195B"/>
    <w:rsid w:val="00444113"/>
    <w:rsid w:val="00453492"/>
    <w:rsid w:val="0045485B"/>
    <w:rsid w:val="00467495"/>
    <w:rsid w:val="00486F99"/>
    <w:rsid w:val="00496547"/>
    <w:rsid w:val="004C21A4"/>
    <w:rsid w:val="004D4841"/>
    <w:rsid w:val="004E5F51"/>
    <w:rsid w:val="004F20BE"/>
    <w:rsid w:val="0050053D"/>
    <w:rsid w:val="005017CA"/>
    <w:rsid w:val="00506A2E"/>
    <w:rsid w:val="00507FB1"/>
    <w:rsid w:val="005126DD"/>
    <w:rsid w:val="0051782D"/>
    <w:rsid w:val="005278B2"/>
    <w:rsid w:val="005432D4"/>
    <w:rsid w:val="005441AF"/>
    <w:rsid w:val="0054526E"/>
    <w:rsid w:val="00547871"/>
    <w:rsid w:val="00562DFA"/>
    <w:rsid w:val="00575DF2"/>
    <w:rsid w:val="00576A41"/>
    <w:rsid w:val="005B4128"/>
    <w:rsid w:val="005B7777"/>
    <w:rsid w:val="005B7D1C"/>
    <w:rsid w:val="005C4AC9"/>
    <w:rsid w:val="005C6AD0"/>
    <w:rsid w:val="005C799D"/>
    <w:rsid w:val="005D693B"/>
    <w:rsid w:val="005E1E5B"/>
    <w:rsid w:val="00612E6A"/>
    <w:rsid w:val="0062620A"/>
    <w:rsid w:val="00634935"/>
    <w:rsid w:val="00660583"/>
    <w:rsid w:val="00681724"/>
    <w:rsid w:val="00695E45"/>
    <w:rsid w:val="006A11CB"/>
    <w:rsid w:val="006A3131"/>
    <w:rsid w:val="006A5EC1"/>
    <w:rsid w:val="006A76D6"/>
    <w:rsid w:val="006B342D"/>
    <w:rsid w:val="006C417E"/>
    <w:rsid w:val="006C69EF"/>
    <w:rsid w:val="006D079C"/>
    <w:rsid w:val="006D2897"/>
    <w:rsid w:val="006E05B5"/>
    <w:rsid w:val="006E1DF2"/>
    <w:rsid w:val="006E594D"/>
    <w:rsid w:val="006F378F"/>
    <w:rsid w:val="00701895"/>
    <w:rsid w:val="0070335C"/>
    <w:rsid w:val="007037D5"/>
    <w:rsid w:val="00705211"/>
    <w:rsid w:val="00714ABF"/>
    <w:rsid w:val="00721EFF"/>
    <w:rsid w:val="00722A17"/>
    <w:rsid w:val="00723D8D"/>
    <w:rsid w:val="00726734"/>
    <w:rsid w:val="00742F75"/>
    <w:rsid w:val="007449FE"/>
    <w:rsid w:val="0075693C"/>
    <w:rsid w:val="00765306"/>
    <w:rsid w:val="007666FC"/>
    <w:rsid w:val="00774884"/>
    <w:rsid w:val="007803F3"/>
    <w:rsid w:val="00785CCE"/>
    <w:rsid w:val="00790F59"/>
    <w:rsid w:val="00792ADD"/>
    <w:rsid w:val="007A139F"/>
    <w:rsid w:val="007B5336"/>
    <w:rsid w:val="007C0319"/>
    <w:rsid w:val="007C1F0A"/>
    <w:rsid w:val="007C2D41"/>
    <w:rsid w:val="007D3E84"/>
    <w:rsid w:val="007E004F"/>
    <w:rsid w:val="007E335F"/>
    <w:rsid w:val="008123D0"/>
    <w:rsid w:val="0081273B"/>
    <w:rsid w:val="0081758F"/>
    <w:rsid w:val="00820302"/>
    <w:rsid w:val="00827912"/>
    <w:rsid w:val="00833737"/>
    <w:rsid w:val="008406F7"/>
    <w:rsid w:val="00846E68"/>
    <w:rsid w:val="0085236A"/>
    <w:rsid w:val="00860DE5"/>
    <w:rsid w:val="00863D34"/>
    <w:rsid w:val="00871028"/>
    <w:rsid w:val="00876C6A"/>
    <w:rsid w:val="0089705A"/>
    <w:rsid w:val="008A7470"/>
    <w:rsid w:val="008B350A"/>
    <w:rsid w:val="008B6637"/>
    <w:rsid w:val="008C11AB"/>
    <w:rsid w:val="008C3957"/>
    <w:rsid w:val="008D502D"/>
    <w:rsid w:val="008E14B2"/>
    <w:rsid w:val="008F1179"/>
    <w:rsid w:val="00902511"/>
    <w:rsid w:val="00905B44"/>
    <w:rsid w:val="00906C10"/>
    <w:rsid w:val="00916C6D"/>
    <w:rsid w:val="009438F8"/>
    <w:rsid w:val="00947D05"/>
    <w:rsid w:val="009518F7"/>
    <w:rsid w:val="00955EA7"/>
    <w:rsid w:val="00961773"/>
    <w:rsid w:val="00983363"/>
    <w:rsid w:val="00985FF5"/>
    <w:rsid w:val="00997559"/>
    <w:rsid w:val="009A3724"/>
    <w:rsid w:val="009B771F"/>
    <w:rsid w:val="009C7221"/>
    <w:rsid w:val="009E3822"/>
    <w:rsid w:val="009E5C2F"/>
    <w:rsid w:val="00A0393B"/>
    <w:rsid w:val="00A22F99"/>
    <w:rsid w:val="00A57263"/>
    <w:rsid w:val="00A57CE4"/>
    <w:rsid w:val="00A605D8"/>
    <w:rsid w:val="00A745AC"/>
    <w:rsid w:val="00A74600"/>
    <w:rsid w:val="00A75C1A"/>
    <w:rsid w:val="00A83E47"/>
    <w:rsid w:val="00A85AC1"/>
    <w:rsid w:val="00AA55C8"/>
    <w:rsid w:val="00AA624C"/>
    <w:rsid w:val="00AC293E"/>
    <w:rsid w:val="00AD4465"/>
    <w:rsid w:val="00AD464A"/>
    <w:rsid w:val="00AD74F1"/>
    <w:rsid w:val="00AF22D0"/>
    <w:rsid w:val="00AF3B5A"/>
    <w:rsid w:val="00B04771"/>
    <w:rsid w:val="00B10DA8"/>
    <w:rsid w:val="00B12D67"/>
    <w:rsid w:val="00B13B2A"/>
    <w:rsid w:val="00B13B53"/>
    <w:rsid w:val="00B16334"/>
    <w:rsid w:val="00B22BCD"/>
    <w:rsid w:val="00B31142"/>
    <w:rsid w:val="00B3281A"/>
    <w:rsid w:val="00B33EAF"/>
    <w:rsid w:val="00B37893"/>
    <w:rsid w:val="00B558AB"/>
    <w:rsid w:val="00B637CB"/>
    <w:rsid w:val="00B6522B"/>
    <w:rsid w:val="00B85BA4"/>
    <w:rsid w:val="00B87CE9"/>
    <w:rsid w:val="00B979BB"/>
    <w:rsid w:val="00BA077E"/>
    <w:rsid w:val="00BA35EB"/>
    <w:rsid w:val="00BA614B"/>
    <w:rsid w:val="00BA695C"/>
    <w:rsid w:val="00BD454C"/>
    <w:rsid w:val="00BD60F1"/>
    <w:rsid w:val="00BE5197"/>
    <w:rsid w:val="00C120D5"/>
    <w:rsid w:val="00C218EE"/>
    <w:rsid w:val="00C33B66"/>
    <w:rsid w:val="00C34CC4"/>
    <w:rsid w:val="00C362A1"/>
    <w:rsid w:val="00C3717B"/>
    <w:rsid w:val="00C465DC"/>
    <w:rsid w:val="00C47621"/>
    <w:rsid w:val="00C838F5"/>
    <w:rsid w:val="00C922B1"/>
    <w:rsid w:val="00CA0548"/>
    <w:rsid w:val="00CA0ACC"/>
    <w:rsid w:val="00CA5B5F"/>
    <w:rsid w:val="00CD2D78"/>
    <w:rsid w:val="00CE4D95"/>
    <w:rsid w:val="00CE61C0"/>
    <w:rsid w:val="00CF6C64"/>
    <w:rsid w:val="00D040D1"/>
    <w:rsid w:val="00D13FBE"/>
    <w:rsid w:val="00D16508"/>
    <w:rsid w:val="00D20267"/>
    <w:rsid w:val="00D348F9"/>
    <w:rsid w:val="00D65E61"/>
    <w:rsid w:val="00D66F06"/>
    <w:rsid w:val="00D723D6"/>
    <w:rsid w:val="00D75859"/>
    <w:rsid w:val="00D93C92"/>
    <w:rsid w:val="00D96F7D"/>
    <w:rsid w:val="00DB033D"/>
    <w:rsid w:val="00DB37FC"/>
    <w:rsid w:val="00DB7447"/>
    <w:rsid w:val="00DC1D4A"/>
    <w:rsid w:val="00DC23D9"/>
    <w:rsid w:val="00DC3281"/>
    <w:rsid w:val="00DD06A2"/>
    <w:rsid w:val="00DE0D39"/>
    <w:rsid w:val="00DF36A6"/>
    <w:rsid w:val="00E33190"/>
    <w:rsid w:val="00E5296E"/>
    <w:rsid w:val="00E612CD"/>
    <w:rsid w:val="00E77872"/>
    <w:rsid w:val="00EA21BB"/>
    <w:rsid w:val="00EB7DC1"/>
    <w:rsid w:val="00EC75E3"/>
    <w:rsid w:val="00EC7631"/>
    <w:rsid w:val="00EE0838"/>
    <w:rsid w:val="00EE6BAD"/>
    <w:rsid w:val="00EF3ACD"/>
    <w:rsid w:val="00EF7CDA"/>
    <w:rsid w:val="00F013A3"/>
    <w:rsid w:val="00F221AC"/>
    <w:rsid w:val="00F2283E"/>
    <w:rsid w:val="00F27C84"/>
    <w:rsid w:val="00F3021F"/>
    <w:rsid w:val="00F328E4"/>
    <w:rsid w:val="00F3613B"/>
    <w:rsid w:val="00F36FB1"/>
    <w:rsid w:val="00F4017E"/>
    <w:rsid w:val="00F423F6"/>
    <w:rsid w:val="00F54051"/>
    <w:rsid w:val="00F61F60"/>
    <w:rsid w:val="00F65E26"/>
    <w:rsid w:val="00F71247"/>
    <w:rsid w:val="00F7170E"/>
    <w:rsid w:val="00F747DA"/>
    <w:rsid w:val="00F75085"/>
    <w:rsid w:val="00F77826"/>
    <w:rsid w:val="00FA2059"/>
    <w:rsid w:val="00FA64C6"/>
    <w:rsid w:val="00FB1472"/>
    <w:rsid w:val="00FB3D6E"/>
    <w:rsid w:val="00FC1B5A"/>
    <w:rsid w:val="00FC2FF7"/>
    <w:rsid w:val="00FC7C88"/>
    <w:rsid w:val="00FD0CEF"/>
    <w:rsid w:val="00FD3CDB"/>
    <w:rsid w:val="00FD4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46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46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2360</Words>
  <Characters>13455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Шупульник Станислав</dc:creator>
  <cp:lastModifiedBy>Челядиново</cp:lastModifiedBy>
  <cp:revision>2</cp:revision>
  <dcterms:created xsi:type="dcterms:W3CDTF">2017-11-12T21:59:00Z</dcterms:created>
  <dcterms:modified xsi:type="dcterms:W3CDTF">2017-11-17T05:35:00Z</dcterms:modified>
</cp:coreProperties>
</file>