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91B7F6" w14:textId="77777777" w:rsidR="00A24A7F" w:rsidRPr="00A24A7F" w:rsidRDefault="00A24A7F" w:rsidP="00A24A7F">
      <w:pPr>
        <w:shd w:val="clear" w:color="auto" w:fill="FFFFFF"/>
        <w:spacing w:before="100" w:beforeAutospacing="1" w:after="100" w:afterAutospacing="1" w:line="600" w:lineRule="atLeast"/>
        <w:jc w:val="center"/>
        <w:outlineLvl w:val="0"/>
        <w:rPr>
          <w:rFonts w:ascii="Times New Roman" w:eastAsia="Times New Roman" w:hAnsi="Times New Roman" w:cs="Times New Roman"/>
          <w:b/>
          <w:bCs/>
          <w:color w:val="000000"/>
          <w:kern w:val="36"/>
          <w:sz w:val="28"/>
          <w:szCs w:val="28"/>
          <w:lang w:eastAsia="ru-RU"/>
        </w:rPr>
      </w:pPr>
      <w:r w:rsidRPr="00A24A7F">
        <w:rPr>
          <w:rFonts w:ascii="Times New Roman" w:eastAsia="Times New Roman" w:hAnsi="Times New Roman" w:cs="Times New Roman"/>
          <w:b/>
          <w:bCs/>
          <w:color w:val="000000"/>
          <w:kern w:val="36"/>
          <w:sz w:val="28"/>
          <w:szCs w:val="28"/>
          <w:lang w:eastAsia="ru-RU"/>
        </w:rPr>
        <w:t>Прием в школу иностранных граждан и лиц без гражданства</w:t>
      </w:r>
    </w:p>
    <w:p w14:paraId="0D4B2C11" w14:textId="77777777" w:rsidR="00A24A7F" w:rsidRPr="00A24A7F" w:rsidRDefault="00A24A7F" w:rsidP="00A24A7F">
      <w:pPr>
        <w:shd w:val="clear" w:color="auto" w:fill="FFFFFF"/>
        <w:spacing w:before="270" w:after="150" w:line="359" w:lineRule="atLeast"/>
        <w:jc w:val="center"/>
        <w:outlineLvl w:val="2"/>
        <w:rPr>
          <w:rFonts w:ascii="Times New Roman" w:eastAsia="Times New Roman" w:hAnsi="Times New Roman" w:cs="Times New Roman"/>
          <w:b/>
          <w:bCs/>
          <w:color w:val="000000"/>
          <w:sz w:val="28"/>
          <w:szCs w:val="28"/>
          <w:lang w:eastAsia="ru-RU"/>
        </w:rPr>
      </w:pPr>
      <w:r w:rsidRPr="00A24A7F">
        <w:rPr>
          <w:rFonts w:ascii="Times New Roman" w:eastAsia="Times New Roman" w:hAnsi="Times New Roman" w:cs="Times New Roman"/>
          <w:b/>
          <w:bCs/>
          <w:color w:val="000000"/>
          <w:sz w:val="28"/>
          <w:szCs w:val="28"/>
          <w:lang w:eastAsia="ru-RU"/>
        </w:rPr>
        <w:t>Информируем граждан об изменении Порядка приема на обучение по образовательным программам начального общего, основного общего и среднего общего образования</w:t>
      </w:r>
    </w:p>
    <w:p w14:paraId="17E63789" w14:textId="77777777" w:rsidR="00A24A7F" w:rsidRPr="00A24A7F" w:rsidRDefault="00A24A7F" w:rsidP="00A24A7F">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proofErr w:type="gramStart"/>
      <w:r w:rsidRPr="00A24A7F">
        <w:rPr>
          <w:rFonts w:ascii="Times New Roman" w:eastAsia="Times New Roman" w:hAnsi="Times New Roman" w:cs="Times New Roman"/>
          <w:color w:val="000000"/>
          <w:sz w:val="28"/>
          <w:szCs w:val="28"/>
          <w:lang w:eastAsia="ru-RU"/>
        </w:rPr>
        <w:t>·  Изменения</w:t>
      </w:r>
      <w:proofErr w:type="gramEnd"/>
      <w:r w:rsidRPr="00A24A7F">
        <w:rPr>
          <w:rFonts w:ascii="Times New Roman" w:eastAsia="Times New Roman" w:hAnsi="Times New Roman" w:cs="Times New Roman"/>
          <w:color w:val="000000"/>
          <w:sz w:val="28"/>
          <w:szCs w:val="28"/>
          <w:lang w:eastAsia="ru-RU"/>
        </w:rPr>
        <w:t xml:space="preserve"> утверждены приказом </w:t>
      </w:r>
      <w:proofErr w:type="spellStart"/>
      <w:r w:rsidRPr="00A24A7F">
        <w:rPr>
          <w:rFonts w:ascii="Times New Roman" w:eastAsia="Times New Roman" w:hAnsi="Times New Roman" w:cs="Times New Roman"/>
          <w:color w:val="000000"/>
          <w:sz w:val="28"/>
          <w:szCs w:val="28"/>
          <w:lang w:eastAsia="ru-RU"/>
        </w:rPr>
        <w:t>Минпросвещения</w:t>
      </w:r>
      <w:proofErr w:type="spellEnd"/>
      <w:r w:rsidRPr="00A24A7F">
        <w:rPr>
          <w:rFonts w:ascii="Times New Roman" w:eastAsia="Times New Roman" w:hAnsi="Times New Roman" w:cs="Times New Roman"/>
          <w:color w:val="000000"/>
          <w:sz w:val="28"/>
          <w:szCs w:val="28"/>
          <w:lang w:eastAsia="ru-RU"/>
        </w:rPr>
        <w:t xml:space="preserve"> России от 4 марта 2025 года № 171 (зарегистрирован в Минюсте России 14.03.2025 № 81553).</w:t>
      </w:r>
    </w:p>
    <w:p w14:paraId="75ED2E73" w14:textId="77777777" w:rsidR="00A24A7F" w:rsidRPr="00A24A7F" w:rsidRDefault="00A24A7F" w:rsidP="00A24A7F">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Документ вступит в силу с</w:t>
      </w:r>
      <w:r w:rsidRPr="00A24A7F">
        <w:rPr>
          <w:rFonts w:ascii="Times New Roman" w:eastAsia="Times New Roman" w:hAnsi="Times New Roman" w:cs="Times New Roman"/>
          <w:b/>
          <w:bCs/>
          <w:color w:val="000000"/>
          <w:sz w:val="28"/>
          <w:szCs w:val="28"/>
          <w:lang w:eastAsia="ru-RU"/>
        </w:rPr>
        <w:t> 1 апреля 2025 года.</w:t>
      </w:r>
    </w:p>
    <w:p w14:paraId="271BEE03" w14:textId="77777777" w:rsidR="00A24A7F" w:rsidRPr="00A24A7F" w:rsidRDefault="00A24A7F" w:rsidP="00A24A7F">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Изменения коснутся приёма в школу детей, являющихся иностранными гражданами или лицами без гражданства.</w:t>
      </w:r>
    </w:p>
    <w:p w14:paraId="7586A2DB" w14:textId="77777777" w:rsidR="00A24A7F" w:rsidRPr="00A24A7F" w:rsidRDefault="00A24A7F" w:rsidP="00A24A7F">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w:t>
      </w:r>
      <w:r w:rsidRPr="00A24A7F">
        <w:rPr>
          <w:rFonts w:ascii="Times New Roman" w:eastAsia="Times New Roman" w:hAnsi="Times New Roman" w:cs="Times New Roman"/>
          <w:b/>
          <w:bCs/>
          <w:color w:val="000000"/>
          <w:sz w:val="28"/>
          <w:szCs w:val="28"/>
          <w:lang w:eastAsia="ru-RU"/>
        </w:rPr>
        <w:t>Определен перечень документов, подаваемых родителями (законными представителями) ребенка:</w:t>
      </w:r>
    </w:p>
    <w:p w14:paraId="4922AD7C" w14:textId="77777777" w:rsidR="00A24A7F" w:rsidRPr="00A24A7F" w:rsidRDefault="00A24A7F" w:rsidP="00A24A7F">
      <w:pPr>
        <w:numPr>
          <w:ilvl w:val="0"/>
          <w:numId w:val="1"/>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копии документов, подтверждающих родство заявителя (заявителей) (или законность представления прав ребенка);</w:t>
      </w:r>
    </w:p>
    <w:p w14:paraId="526646B0" w14:textId="77777777" w:rsidR="00A24A7F" w:rsidRPr="00A24A7F" w:rsidRDefault="00A24A7F" w:rsidP="00A24A7F">
      <w:pPr>
        <w:numPr>
          <w:ilvl w:val="0"/>
          <w:numId w:val="1"/>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8B2A335" w14:textId="77777777" w:rsidR="00A24A7F" w:rsidRPr="00A24A7F" w:rsidRDefault="00A24A7F" w:rsidP="00A24A7F">
      <w:pPr>
        <w:numPr>
          <w:ilvl w:val="0"/>
          <w:numId w:val="1"/>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382BF6DB" w14:textId="77777777" w:rsidR="00A24A7F" w:rsidRPr="00A24A7F" w:rsidRDefault="00A24A7F" w:rsidP="00A24A7F">
      <w:pPr>
        <w:numPr>
          <w:ilvl w:val="0"/>
          <w:numId w:val="1"/>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09A9F7CB" w14:textId="77777777" w:rsidR="00A24A7F" w:rsidRPr="00A24A7F" w:rsidRDefault="00A24A7F" w:rsidP="00A24A7F">
      <w:pPr>
        <w:numPr>
          <w:ilvl w:val="0"/>
          <w:numId w:val="1"/>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xml:space="preserve">копии документов, удостоверяющих личность ребенка, являющегося иностранным гражданином или лицом без гражданства, или </w:t>
      </w:r>
      <w:r w:rsidRPr="00A24A7F">
        <w:rPr>
          <w:rFonts w:ascii="Times New Roman" w:eastAsia="Times New Roman" w:hAnsi="Times New Roman" w:cs="Times New Roman"/>
          <w:color w:val="000000"/>
          <w:sz w:val="28"/>
          <w:szCs w:val="28"/>
          <w:lang w:eastAsia="ru-RU"/>
        </w:rPr>
        <w:lastRenderedPageBreak/>
        <w:t>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893DE1E" w14:textId="77777777" w:rsidR="00A24A7F" w:rsidRPr="00A24A7F" w:rsidRDefault="00A24A7F" w:rsidP="00A24A7F">
      <w:pPr>
        <w:numPr>
          <w:ilvl w:val="0"/>
          <w:numId w:val="1"/>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14:paraId="3BBD07A8" w14:textId="77777777" w:rsidR="00A24A7F" w:rsidRPr="00A24A7F" w:rsidRDefault="00A24A7F" w:rsidP="00A24A7F">
      <w:pPr>
        <w:numPr>
          <w:ilvl w:val="0"/>
          <w:numId w:val="1"/>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N 323-ФЗ "Об основах охраны здоровья граждан в Российской Федерации";</w:t>
      </w:r>
    </w:p>
    <w:p w14:paraId="5DDB7AF1" w14:textId="77777777" w:rsidR="00A24A7F" w:rsidRPr="00A24A7F" w:rsidRDefault="00A24A7F" w:rsidP="00A24A7F">
      <w:pPr>
        <w:numPr>
          <w:ilvl w:val="0"/>
          <w:numId w:val="1"/>
        </w:numPr>
        <w:shd w:val="clear" w:color="auto" w:fill="FFFFFF"/>
        <w:spacing w:before="100" w:beforeAutospacing="1" w:after="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копии документов, подтверждающих осуществление родителем (законным представителем) трудовой деятельности (при наличии).</w:t>
      </w:r>
    </w:p>
    <w:p w14:paraId="48085142" w14:textId="77777777" w:rsidR="00A24A7F" w:rsidRPr="00A24A7F" w:rsidRDefault="00A24A7F" w:rsidP="00A24A7F">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14:paraId="0222256D" w14:textId="77777777" w:rsidR="00A24A7F" w:rsidRPr="00A24A7F" w:rsidRDefault="00A24A7F" w:rsidP="00A24A7F">
      <w:p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w:t>
      </w:r>
      <w:r w:rsidRPr="00A24A7F">
        <w:rPr>
          <w:rFonts w:ascii="Times New Roman" w:eastAsia="Times New Roman" w:hAnsi="Times New Roman" w:cs="Times New Roman"/>
          <w:b/>
          <w:bCs/>
          <w:color w:val="000000"/>
          <w:sz w:val="28"/>
          <w:szCs w:val="28"/>
          <w:lang w:eastAsia="ru-RU"/>
        </w:rPr>
        <w:t>Родители</w:t>
      </w:r>
      <w:r w:rsidRPr="00A24A7F">
        <w:rPr>
          <w:rFonts w:ascii="Times New Roman" w:eastAsia="Times New Roman" w:hAnsi="Times New Roman" w:cs="Times New Roman"/>
          <w:color w:val="000000"/>
          <w:sz w:val="28"/>
          <w:szCs w:val="28"/>
          <w:lang w:eastAsia="ru-RU"/>
        </w:rPr>
        <w:t> (законные представители) ребенка, являющегося иностранным гражданином или лицом без гражданства, </w:t>
      </w:r>
      <w:r w:rsidRPr="00A24A7F">
        <w:rPr>
          <w:rFonts w:ascii="Times New Roman" w:eastAsia="Times New Roman" w:hAnsi="Times New Roman" w:cs="Times New Roman"/>
          <w:b/>
          <w:bCs/>
          <w:color w:val="000000"/>
          <w:sz w:val="28"/>
          <w:szCs w:val="28"/>
          <w:lang w:eastAsia="ru-RU"/>
        </w:rPr>
        <w:t>могут подать заявление о приеме на обучение и документы для приема на обучение:</w:t>
      </w:r>
    </w:p>
    <w:p w14:paraId="73026EE8" w14:textId="77777777" w:rsidR="00A24A7F" w:rsidRPr="00A24A7F" w:rsidRDefault="00A24A7F" w:rsidP="00A24A7F">
      <w:pPr>
        <w:numPr>
          <w:ilvl w:val="0"/>
          <w:numId w:val="2"/>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посредством ЕПГУ;</w:t>
      </w:r>
    </w:p>
    <w:p w14:paraId="3F65AFD9" w14:textId="77777777" w:rsidR="00A24A7F" w:rsidRPr="00A24A7F" w:rsidRDefault="00A24A7F" w:rsidP="00A24A7F">
      <w:pPr>
        <w:numPr>
          <w:ilvl w:val="0"/>
          <w:numId w:val="2"/>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с использованием сервиса электронной очереди</w:t>
      </w:r>
    </w:p>
    <w:p w14:paraId="3B17E216" w14:textId="77777777" w:rsidR="00A24A7F" w:rsidRPr="00A24A7F" w:rsidRDefault="00A24A7F" w:rsidP="00A24A7F">
      <w:pPr>
        <w:numPr>
          <w:ilvl w:val="0"/>
          <w:numId w:val="2"/>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lastRenderedPageBreak/>
        <w:t> через операторов почтовой связи общего пользования заказным письмом с уведомлением о вручении.</w:t>
      </w:r>
    </w:p>
    <w:p w14:paraId="1E49400F" w14:textId="77777777" w:rsidR="00A24A7F" w:rsidRPr="00A24A7F" w:rsidRDefault="00A24A7F" w:rsidP="00A24A7F">
      <w:pPr>
        <w:numPr>
          <w:ilvl w:val="0"/>
          <w:numId w:val="2"/>
        </w:num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w:t>
      </w:r>
      <w:r w:rsidRPr="00A24A7F">
        <w:rPr>
          <w:rFonts w:ascii="Times New Roman" w:eastAsia="Times New Roman" w:hAnsi="Times New Roman" w:cs="Times New Roman"/>
          <w:b/>
          <w:bCs/>
          <w:color w:val="000000"/>
          <w:sz w:val="28"/>
          <w:szCs w:val="28"/>
          <w:lang w:eastAsia="ru-RU"/>
        </w:rPr>
        <w:t>ШКОЛА:</w:t>
      </w:r>
    </w:p>
    <w:p w14:paraId="7B2B3FA9" w14:textId="77777777" w:rsidR="00A24A7F" w:rsidRPr="00A24A7F" w:rsidRDefault="00A24A7F" w:rsidP="00A24A7F">
      <w:pPr>
        <w:numPr>
          <w:ilvl w:val="0"/>
          <w:numId w:val="2"/>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проверяет комплектность документов в течение 5 рабочих дней;</w:t>
      </w:r>
    </w:p>
    <w:p w14:paraId="453629C9" w14:textId="77777777" w:rsidR="00A24A7F" w:rsidRPr="00A24A7F" w:rsidRDefault="00A24A7F" w:rsidP="00A24A7F">
      <w:pPr>
        <w:numPr>
          <w:ilvl w:val="0"/>
          <w:numId w:val="2"/>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если комплект неполный - возвращает заявление БЕЗ РАССМОТРЕНИЯ;</w:t>
      </w:r>
    </w:p>
    <w:p w14:paraId="49EDD35E" w14:textId="77777777" w:rsidR="00A24A7F" w:rsidRPr="00A24A7F" w:rsidRDefault="00A24A7F" w:rsidP="00A24A7F">
      <w:pPr>
        <w:numPr>
          <w:ilvl w:val="0"/>
          <w:numId w:val="2"/>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если комплект полный, проверяет документы на достоверность в течение 25 рабочих дней;</w:t>
      </w:r>
    </w:p>
    <w:p w14:paraId="43D2A4B3" w14:textId="77777777" w:rsidR="00A24A7F" w:rsidRPr="00A24A7F" w:rsidRDefault="00A24A7F" w:rsidP="00A24A7F">
      <w:pPr>
        <w:numPr>
          <w:ilvl w:val="0"/>
          <w:numId w:val="2"/>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в случае подтверждения достоверности документов выдает направление для прохождения тестирования на знание русского языка;</w:t>
      </w:r>
    </w:p>
    <w:p w14:paraId="030541EB" w14:textId="77777777" w:rsidR="00A24A7F" w:rsidRPr="00A24A7F" w:rsidRDefault="00A24A7F" w:rsidP="00A24A7F">
      <w:pPr>
        <w:numPr>
          <w:ilvl w:val="0"/>
          <w:numId w:val="2"/>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в случае успешного прохождения тестирования на знание русского языка издает приказ о приме ребенка в школу в течение в течение 5 рабочих дней после официального поступления информации об успешном прохождении тестирования</w:t>
      </w:r>
    </w:p>
    <w:p w14:paraId="7BBE9482" w14:textId="77777777" w:rsidR="00A24A7F" w:rsidRPr="00A24A7F" w:rsidRDefault="00A24A7F" w:rsidP="00A24A7F">
      <w:pPr>
        <w:numPr>
          <w:ilvl w:val="0"/>
          <w:numId w:val="2"/>
        </w:num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w:t>
      </w:r>
      <w:r w:rsidRPr="00A24A7F">
        <w:rPr>
          <w:rFonts w:ascii="Times New Roman" w:eastAsia="Times New Roman" w:hAnsi="Times New Roman" w:cs="Times New Roman"/>
          <w:b/>
          <w:bCs/>
          <w:color w:val="000000"/>
          <w:sz w:val="28"/>
          <w:szCs w:val="28"/>
          <w:lang w:eastAsia="ru-RU"/>
        </w:rPr>
        <w:t> ТЕСТИРУЮЩАЯ ОРГАНИЗАЦИЯ:</w:t>
      </w:r>
    </w:p>
    <w:p w14:paraId="59542BA6" w14:textId="77777777" w:rsidR="00A24A7F" w:rsidRPr="00A24A7F" w:rsidRDefault="00A24A7F" w:rsidP="00A24A7F">
      <w:pPr>
        <w:numPr>
          <w:ilvl w:val="0"/>
          <w:numId w:val="2"/>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проводит тестирование ребенка, являющегося иностранным гражданином или лицом без гражданства;</w:t>
      </w:r>
    </w:p>
    <w:p w14:paraId="0D1B69C8" w14:textId="77777777" w:rsidR="00A24A7F" w:rsidRPr="00A24A7F" w:rsidRDefault="00A24A7F" w:rsidP="00A24A7F">
      <w:pPr>
        <w:numPr>
          <w:ilvl w:val="0"/>
          <w:numId w:val="2"/>
        </w:numPr>
        <w:shd w:val="clear" w:color="auto" w:fill="FFFFFF"/>
        <w:spacing w:before="100" w:beforeAutospacing="1" w:after="18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 уведомляет школу о результатах тестирования в течение 3 рабочих дней.</w:t>
      </w:r>
    </w:p>
    <w:p w14:paraId="6FB5D566" w14:textId="77777777" w:rsidR="00A24A7F" w:rsidRPr="00A24A7F" w:rsidRDefault="00A24A7F" w:rsidP="00A24A7F">
      <w:pPr>
        <w:numPr>
          <w:ilvl w:val="0"/>
          <w:numId w:val="2"/>
        </w:numPr>
        <w:shd w:val="clear" w:color="auto" w:fill="FFFFFF"/>
        <w:spacing w:before="90" w:after="210" w:line="240" w:lineRule="auto"/>
        <w:jc w:val="both"/>
        <w:rPr>
          <w:rFonts w:ascii="Times New Roman" w:eastAsia="Times New Roman" w:hAnsi="Times New Roman" w:cs="Times New Roman"/>
          <w:color w:val="000000"/>
          <w:sz w:val="28"/>
          <w:szCs w:val="28"/>
          <w:lang w:eastAsia="ru-RU"/>
        </w:rPr>
      </w:pPr>
      <w:r w:rsidRPr="00A24A7F">
        <w:rPr>
          <w:rFonts w:ascii="Times New Roman" w:eastAsia="Times New Roman" w:hAnsi="Times New Roman" w:cs="Times New Roman"/>
          <w:color w:val="000000"/>
          <w:sz w:val="28"/>
          <w:szCs w:val="28"/>
          <w:lang w:eastAsia="ru-RU"/>
        </w:rPr>
        <w:t>Изменения не распространяются на граждан Республики Беларусь, а также иностранных граждан, являющихся 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14:paraId="1D0B8BAE" w14:textId="77777777" w:rsidR="005722E9" w:rsidRPr="00A24A7F" w:rsidRDefault="005722E9" w:rsidP="00A24A7F">
      <w:pPr>
        <w:jc w:val="both"/>
        <w:rPr>
          <w:rFonts w:ascii="Times New Roman" w:hAnsi="Times New Roman" w:cs="Times New Roman"/>
          <w:sz w:val="28"/>
          <w:szCs w:val="28"/>
        </w:rPr>
      </w:pPr>
    </w:p>
    <w:sectPr w:rsidR="005722E9" w:rsidRPr="00A24A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54073C"/>
    <w:multiLevelType w:val="multilevel"/>
    <w:tmpl w:val="8C5AE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AA0D45"/>
    <w:multiLevelType w:val="multilevel"/>
    <w:tmpl w:val="92FA1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A7F"/>
    <w:rsid w:val="005722E9"/>
    <w:rsid w:val="00A24A7F"/>
    <w:rsid w:val="00DE7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AE7E"/>
  <w15:chartTrackingRefBased/>
  <w15:docId w15:val="{E0E37824-DB67-4460-87EA-B0383943F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A24A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24A7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24A7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24A7F"/>
    <w:rPr>
      <w:rFonts w:ascii="Times New Roman" w:eastAsia="Times New Roman" w:hAnsi="Times New Roman" w:cs="Times New Roman"/>
      <w:b/>
      <w:bCs/>
      <w:sz w:val="27"/>
      <w:szCs w:val="27"/>
      <w:lang w:eastAsia="ru-RU"/>
    </w:rPr>
  </w:style>
  <w:style w:type="character" w:styleId="a3">
    <w:name w:val="Strong"/>
    <w:basedOn w:val="a0"/>
    <w:uiPriority w:val="22"/>
    <w:qFormat/>
    <w:rsid w:val="00A24A7F"/>
    <w:rPr>
      <w:b/>
      <w:bCs/>
    </w:rPr>
  </w:style>
  <w:style w:type="paragraph" w:styleId="a4">
    <w:name w:val="Normal (Web)"/>
    <w:basedOn w:val="a"/>
    <w:uiPriority w:val="99"/>
    <w:semiHidden/>
    <w:unhideWhenUsed/>
    <w:rsid w:val="00A24A7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07249">
      <w:bodyDiv w:val="1"/>
      <w:marLeft w:val="0"/>
      <w:marRight w:val="0"/>
      <w:marTop w:val="0"/>
      <w:marBottom w:val="0"/>
      <w:divBdr>
        <w:top w:val="none" w:sz="0" w:space="0" w:color="auto"/>
        <w:left w:val="none" w:sz="0" w:space="0" w:color="auto"/>
        <w:bottom w:val="none" w:sz="0" w:space="0" w:color="auto"/>
        <w:right w:val="none" w:sz="0" w:space="0" w:color="auto"/>
      </w:divBdr>
      <w:divsChild>
        <w:div w:id="16585127">
          <w:marLeft w:val="0"/>
          <w:marRight w:val="0"/>
          <w:marTop w:val="0"/>
          <w:marBottom w:val="0"/>
          <w:divBdr>
            <w:top w:val="none" w:sz="0" w:space="0" w:color="auto"/>
            <w:left w:val="none" w:sz="0" w:space="0" w:color="auto"/>
            <w:bottom w:val="none" w:sz="0" w:space="0" w:color="auto"/>
            <w:right w:val="none" w:sz="0" w:space="0" w:color="auto"/>
          </w:divBdr>
        </w:div>
        <w:div w:id="1737893437">
          <w:marLeft w:val="0"/>
          <w:marRight w:val="0"/>
          <w:marTop w:val="0"/>
          <w:marBottom w:val="0"/>
          <w:divBdr>
            <w:top w:val="none" w:sz="0" w:space="0" w:color="auto"/>
            <w:left w:val="none" w:sz="0" w:space="0" w:color="auto"/>
            <w:bottom w:val="none" w:sz="0" w:space="0" w:color="auto"/>
            <w:right w:val="none" w:sz="0" w:space="0" w:color="auto"/>
          </w:divBdr>
          <w:divsChild>
            <w:div w:id="1783959669">
              <w:marLeft w:val="0"/>
              <w:marRight w:val="0"/>
              <w:marTop w:val="0"/>
              <w:marBottom w:val="0"/>
              <w:divBdr>
                <w:top w:val="none" w:sz="0" w:space="0" w:color="auto"/>
                <w:left w:val="none" w:sz="0" w:space="0" w:color="auto"/>
                <w:bottom w:val="none" w:sz="0" w:space="0" w:color="auto"/>
                <w:right w:val="none" w:sz="0" w:space="0" w:color="auto"/>
              </w:divBdr>
              <w:divsChild>
                <w:div w:id="1156412180">
                  <w:marLeft w:val="0"/>
                  <w:marRight w:val="0"/>
                  <w:marTop w:val="0"/>
                  <w:marBottom w:val="0"/>
                  <w:divBdr>
                    <w:top w:val="none" w:sz="0" w:space="0" w:color="auto"/>
                    <w:left w:val="none" w:sz="0" w:space="0" w:color="auto"/>
                    <w:bottom w:val="none" w:sz="0" w:space="0" w:color="auto"/>
                    <w:right w:val="none" w:sz="0" w:space="0" w:color="auto"/>
                  </w:divBdr>
                  <w:divsChild>
                    <w:div w:id="13619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906</Words>
  <Characters>5170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2025-03-28T10:21:00Z</dcterms:created>
  <dcterms:modified xsi:type="dcterms:W3CDTF">2025-03-28T12:26:00Z</dcterms:modified>
</cp:coreProperties>
</file>